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235B87F1" w14:textId="77777777" w:rsidR="002122FA" w:rsidRDefault="002122FA" w:rsidP="002122FA">
      <w:pPr>
        <w:jc w:val="center"/>
      </w:pPr>
    </w:p>
    <w:p w14:paraId="097AE9BE" w14:textId="77777777" w:rsidR="002122FA" w:rsidRDefault="002122FA" w:rsidP="002122FA">
      <w:pPr>
        <w:rPr>
          <w:rFonts w:asciiTheme="majorHAnsi" w:eastAsiaTheme="majorEastAsia" w:hAnsiTheme="majorHAnsi" w:cstheme="majorBidi"/>
          <w:b/>
          <w:bCs/>
          <w:spacing w:val="-10"/>
          <w:kern w:val="28"/>
          <w:sz w:val="56"/>
          <w:szCs w:val="56"/>
        </w:rPr>
      </w:pPr>
      <w:r w:rsidRPr="002122FA">
        <w:rPr>
          <w:rFonts w:asciiTheme="majorHAnsi" w:eastAsiaTheme="majorEastAsia" w:hAnsiTheme="majorHAnsi" w:cstheme="majorBidi"/>
          <w:b/>
          <w:bCs/>
          <w:spacing w:val="-10"/>
          <w:kern w:val="28"/>
          <w:sz w:val="56"/>
          <w:szCs w:val="56"/>
        </w:rPr>
        <w:t>Indoor Positioning &amp; Tracking System</w:t>
      </w:r>
    </w:p>
    <w:p w14:paraId="4B65D28C" w14:textId="77777777" w:rsidR="002122FA" w:rsidRDefault="00AC70FB" w:rsidP="002122FA">
      <w:pPr>
        <w:rPr>
          <w:rFonts w:asciiTheme="majorHAnsi" w:eastAsiaTheme="majorEastAsia" w:hAnsiTheme="majorHAnsi" w:cstheme="majorBidi"/>
          <w:b/>
          <w:bCs/>
          <w:spacing w:val="-10"/>
          <w:kern w:val="28"/>
          <w:sz w:val="56"/>
          <w:szCs w:val="56"/>
        </w:rPr>
      </w:pPr>
      <w:r>
        <w:rPr>
          <w:rFonts w:asciiTheme="majorHAnsi" w:eastAsiaTheme="majorEastAsia" w:hAnsiTheme="majorHAnsi" w:cstheme="majorBidi"/>
          <w:b/>
          <w:bCs/>
          <w:spacing w:val="-10"/>
          <w:kern w:val="28"/>
          <w:sz w:val="56"/>
          <w:szCs w:val="56"/>
        </w:rPr>
        <w:pict w14:anchorId="04FFA7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5.4pt;height:350.6pt">
            <v:imagedata r:id="rId5" o:title="1"/>
          </v:shape>
        </w:pict>
      </w:r>
    </w:p>
    <w:p w14:paraId="1C4B2B5D" w14:textId="77777777" w:rsidR="002122FA" w:rsidRPr="002122FA" w:rsidRDefault="002122FA" w:rsidP="002122FA">
      <w:pPr>
        <w:pStyle w:val="Heading2"/>
      </w:pPr>
      <w:r w:rsidRPr="002122FA">
        <w:t>Team Members:</w:t>
      </w:r>
    </w:p>
    <w:p w14:paraId="0ACB54D9" w14:textId="77777777" w:rsidR="002122FA" w:rsidRDefault="00AC70FB" w:rsidP="002122FA">
      <w:pPr>
        <w:pStyle w:val="ListParagraph"/>
        <w:numPr>
          <w:ilvl w:val="0"/>
          <w:numId w:val="1"/>
        </w:numPr>
      </w:pPr>
      <w:r>
        <w:rPr>
          <w:noProof/>
        </w:rPr>
        <w:pict w14:anchorId="5ED1FAC2">
          <v:shape id="_x0000_s1026" type="#_x0000_t75" style="position:absolute;left:0;text-align:left;margin-left:282pt;margin-top:4.8pt;width:177.9pt;height:67pt;z-index:-251657216;mso-position-horizontal-relative:text;mso-position-vertical-relative:text;mso-width-relative:page;mso-height-relative:page" wrapcoords="1897 2244 948 2525 211 4488 316 8696 2634 11221 4531 11501 7902 19636 8640 19636 9061 19636 9588 17112 9483 15709 7797 11221 20020 10660 20230 6732 14224 6732 13698 5049 4320 2244 1897 2244">
            <v:imagedata r:id="rId6" o:title="TagicalTracers_ClearBG"/>
            <w10:wrap type="through"/>
          </v:shape>
        </w:pict>
      </w:r>
      <w:r w:rsidR="002122FA">
        <w:t xml:space="preserve">Robert </w:t>
      </w:r>
      <w:proofErr w:type="spellStart"/>
      <w:r w:rsidR="002122FA">
        <w:t>Standifer</w:t>
      </w:r>
      <w:proofErr w:type="spellEnd"/>
      <w:r w:rsidR="002122FA">
        <w:t xml:space="preserve"> (EE)</w:t>
      </w:r>
      <w:r w:rsidR="002122FA">
        <w:tab/>
      </w:r>
      <w:r w:rsidR="002122FA">
        <w:tab/>
      </w:r>
      <w:r w:rsidR="002122FA">
        <w:tab/>
      </w:r>
      <w:r w:rsidR="002122FA">
        <w:tab/>
      </w:r>
      <w:r w:rsidR="002122FA">
        <w:tab/>
      </w:r>
    </w:p>
    <w:p w14:paraId="3582B5F1" w14:textId="77777777" w:rsidR="002122FA" w:rsidRDefault="002122FA" w:rsidP="002122FA">
      <w:pPr>
        <w:pStyle w:val="ListParagraph"/>
        <w:numPr>
          <w:ilvl w:val="0"/>
          <w:numId w:val="1"/>
        </w:numPr>
      </w:pPr>
      <w:r>
        <w:t>Andres Gordo (EE)</w:t>
      </w:r>
    </w:p>
    <w:p w14:paraId="728A9F5C" w14:textId="77777777" w:rsidR="002122FA" w:rsidRDefault="002122FA" w:rsidP="002122FA">
      <w:pPr>
        <w:pStyle w:val="ListParagraph"/>
        <w:numPr>
          <w:ilvl w:val="0"/>
          <w:numId w:val="1"/>
        </w:numPr>
      </w:pPr>
      <w:r>
        <w:t>Kirsten Marie Palma</w:t>
      </w:r>
      <w:r w:rsidRPr="002122FA">
        <w:t xml:space="preserve"> </w:t>
      </w:r>
      <w:r>
        <w:t>(ME)</w:t>
      </w:r>
    </w:p>
    <w:p w14:paraId="4B109132" w14:textId="77777777" w:rsidR="002122FA" w:rsidRDefault="002122FA" w:rsidP="002122FA">
      <w:pPr>
        <w:pStyle w:val="ListParagraph"/>
        <w:numPr>
          <w:ilvl w:val="0"/>
          <w:numId w:val="1"/>
        </w:numPr>
      </w:pPr>
      <w:r>
        <w:t>Xiaoxi Zheng (DAS)</w:t>
      </w:r>
    </w:p>
    <w:p w14:paraId="559EFFE8" w14:textId="77777777" w:rsidR="002122FA" w:rsidRDefault="002122FA" w:rsidP="002122FA">
      <w:pPr>
        <w:pStyle w:val="ListParagraph"/>
        <w:numPr>
          <w:ilvl w:val="0"/>
          <w:numId w:val="1"/>
        </w:numPr>
      </w:pPr>
      <w:r>
        <w:t>Ricky Tran (CE)</w:t>
      </w:r>
    </w:p>
    <w:p w14:paraId="4FCC51D4" w14:textId="77777777" w:rsidR="002122FA" w:rsidRDefault="002122FA" w:rsidP="002122FA">
      <w:pPr>
        <w:pStyle w:val="ListParagraph"/>
        <w:numPr>
          <w:ilvl w:val="0"/>
          <w:numId w:val="1"/>
        </w:numPr>
      </w:pPr>
      <w:r w:rsidRPr="002122FA">
        <w:t xml:space="preserve">Phone </w:t>
      </w:r>
      <w:proofErr w:type="spellStart"/>
      <w:r w:rsidRPr="002122FA">
        <w:t>Myint</w:t>
      </w:r>
      <w:proofErr w:type="spellEnd"/>
      <w:r>
        <w:t xml:space="preserve"> (EE)</w:t>
      </w:r>
    </w:p>
    <w:p w14:paraId="6C6C1717" w14:textId="77777777" w:rsidR="002122FA" w:rsidRPr="002122FA" w:rsidRDefault="002122FA" w:rsidP="002122FA">
      <w:r w:rsidRPr="002122FA">
        <w:rPr>
          <w:rStyle w:val="Heading2Char"/>
        </w:rPr>
        <w:t>Client Company:</w:t>
      </w:r>
      <w:r w:rsidRPr="002122FA">
        <w:t xml:space="preserve">  Moss </w:t>
      </w:r>
      <w:r w:rsidR="00655084">
        <w:t>Construction Management</w:t>
      </w:r>
    </w:p>
    <w:p w14:paraId="09BECED6" w14:textId="77777777" w:rsidR="002122FA" w:rsidRDefault="002122FA" w:rsidP="002122FA">
      <w:pPr>
        <w:pStyle w:val="Heading2"/>
      </w:pPr>
      <w:r w:rsidRPr="002122FA">
        <w:t xml:space="preserve">Coach:  Professor </w:t>
      </w:r>
      <w:proofErr w:type="spellStart"/>
      <w:r w:rsidRPr="002122FA">
        <w:t>Eisenstadt</w:t>
      </w:r>
      <w:proofErr w:type="spellEnd"/>
    </w:p>
    <w:p w14:paraId="7811966B" w14:textId="77777777" w:rsidR="002122FA" w:rsidRPr="002122FA" w:rsidRDefault="002122FA" w:rsidP="002122FA">
      <w:r>
        <w:softHyphen/>
      </w:r>
      <w:r>
        <w:softHyphen/>
      </w:r>
    </w:p>
    <w:p w14:paraId="55C48D4B" w14:textId="77777777" w:rsidR="002122FA" w:rsidRDefault="002122FA" w:rsidP="00136155">
      <w:pPr>
        <w:jc w:val="center"/>
      </w:pPr>
      <w:r>
        <w:t>*This is an active ongoing project during Fall 2016</w:t>
      </w:r>
      <w:r w:rsidR="00136155">
        <w:t xml:space="preserve"> &amp; </w:t>
      </w:r>
      <w:r w:rsidR="00136155">
        <w:rPr>
          <w:rFonts w:hint="eastAsia"/>
        </w:rPr>
        <w:t>Spring</w:t>
      </w:r>
      <w:r w:rsidR="00136155">
        <w:t xml:space="preserve"> 2017</w:t>
      </w:r>
      <w:r>
        <w:t xml:space="preserve"> semester</w:t>
      </w:r>
      <w:r w:rsidR="00136155">
        <w:t xml:space="preserve">s, currently undergoing it’s initial design phrases. </w:t>
      </w:r>
    </w:p>
    <w:p w14:paraId="706D4AFD" w14:textId="77777777" w:rsidR="00FC0264" w:rsidRDefault="00FC0264" w:rsidP="00FC0264">
      <w:pPr>
        <w:pStyle w:val="Heading1"/>
      </w:pPr>
      <w:r>
        <w:lastRenderedPageBreak/>
        <w:t xml:space="preserve">Software Component </w:t>
      </w:r>
    </w:p>
    <w:p w14:paraId="2BE2B676" w14:textId="77777777" w:rsidR="00AF194B" w:rsidRDefault="00AC70FB" w:rsidP="00AF194B">
      <w:r>
        <w:pict w14:anchorId="388DD82B">
          <v:shape id="_x0000_i1026" type="#_x0000_t75" style="width:466.45pt;height:331.85pt">
            <v:imagedata r:id="rId7" o:title="IMG_20160916_141117"/>
          </v:shape>
        </w:pict>
      </w:r>
    </w:p>
    <w:p w14:paraId="337E8BBC" w14:textId="77777777" w:rsidR="00AF194B" w:rsidRDefault="00AF194B" w:rsidP="00AF194B">
      <w:pPr>
        <w:pStyle w:val="Default"/>
      </w:pPr>
      <w:r w:rsidRPr="00AF194B">
        <w:rPr>
          <w:rStyle w:val="Heading2Char"/>
        </w:rPr>
        <w:t>Summary</w:t>
      </w:r>
      <w:r>
        <w:t>:</w:t>
      </w:r>
    </w:p>
    <w:p w14:paraId="18C36DFC" w14:textId="77777777" w:rsidR="00AF194B" w:rsidRDefault="00AF194B" w:rsidP="00AF194B">
      <w:pPr>
        <w:pStyle w:val="Default"/>
        <w:rPr>
          <w:sz w:val="23"/>
          <w:szCs w:val="23"/>
        </w:rPr>
      </w:pPr>
      <w:r>
        <w:rPr>
          <w:sz w:val="23"/>
          <w:szCs w:val="23"/>
        </w:rPr>
        <w:t xml:space="preserve">We are creating a seamless </w:t>
      </w:r>
      <w:proofErr w:type="spellStart"/>
      <w:r>
        <w:rPr>
          <w:sz w:val="23"/>
          <w:szCs w:val="23"/>
        </w:rPr>
        <w:t>IoT</w:t>
      </w:r>
      <w:proofErr w:type="spellEnd"/>
      <w:r w:rsidR="00F050BA">
        <w:rPr>
          <w:sz w:val="23"/>
          <w:szCs w:val="23"/>
        </w:rPr>
        <w:t xml:space="preserve"> solution</w:t>
      </w:r>
      <w:r>
        <w:rPr>
          <w:sz w:val="23"/>
          <w:szCs w:val="23"/>
        </w:rPr>
        <w:t xml:space="preserve"> for </w:t>
      </w:r>
      <w:r w:rsidR="00F050BA">
        <w:rPr>
          <w:sz w:val="23"/>
          <w:szCs w:val="23"/>
        </w:rPr>
        <w:t xml:space="preserve">indoor </w:t>
      </w:r>
      <w:r>
        <w:rPr>
          <w:sz w:val="23"/>
          <w:szCs w:val="23"/>
        </w:rPr>
        <w:t>asset and people tracking. For this prototype, we are focusing on configuring the system to fit the construction industry</w:t>
      </w:r>
      <w:r w:rsidR="00F050BA">
        <w:rPr>
          <w:sz w:val="23"/>
          <w:szCs w:val="23"/>
        </w:rPr>
        <w:t xml:space="preserve"> specifically</w:t>
      </w:r>
      <w:r>
        <w:rPr>
          <w:sz w:val="23"/>
          <w:szCs w:val="23"/>
        </w:rPr>
        <w:t xml:space="preserve">. </w:t>
      </w:r>
    </w:p>
    <w:p w14:paraId="1C5F295A" w14:textId="77777777" w:rsidR="00AF194B" w:rsidRDefault="00AF194B" w:rsidP="00AF194B">
      <w:pPr>
        <w:pStyle w:val="Default"/>
        <w:rPr>
          <w:sz w:val="23"/>
          <w:szCs w:val="23"/>
        </w:rPr>
      </w:pPr>
    </w:p>
    <w:p w14:paraId="09C21C25" w14:textId="77777777" w:rsidR="00F95AF7" w:rsidRDefault="00AC70FB" w:rsidP="00F95AF7">
      <w:pPr>
        <w:pStyle w:val="Heading3"/>
      </w:pPr>
      <w:r>
        <w:t>Pain</w:t>
      </w:r>
      <w:bookmarkStart w:id="0" w:name="_GoBack"/>
      <w:bookmarkEnd w:id="0"/>
      <w:r w:rsidR="00F95AF7">
        <w:t xml:space="preserve"> points:</w:t>
      </w:r>
    </w:p>
    <w:p w14:paraId="76BE5EA0" w14:textId="77777777" w:rsidR="00AF194B" w:rsidRDefault="00AF194B" w:rsidP="00F95AF7">
      <w:pPr>
        <w:pStyle w:val="Default"/>
        <w:numPr>
          <w:ilvl w:val="0"/>
          <w:numId w:val="2"/>
        </w:numPr>
        <w:rPr>
          <w:sz w:val="23"/>
          <w:szCs w:val="23"/>
        </w:rPr>
      </w:pPr>
      <w:r>
        <w:rPr>
          <w:sz w:val="23"/>
          <w:szCs w:val="23"/>
        </w:rPr>
        <w:t>Large numbers of contractors &amp; construction workers of different specialty and background work on a construction site at any give</w:t>
      </w:r>
      <w:r w:rsidR="00655084">
        <w:rPr>
          <w:sz w:val="23"/>
          <w:szCs w:val="23"/>
        </w:rPr>
        <w:t>n</w:t>
      </w:r>
      <w:r>
        <w:rPr>
          <w:sz w:val="23"/>
          <w:szCs w:val="23"/>
        </w:rPr>
        <w:t xml:space="preserve"> time. Finding a specific person with a particular knowledge on an active construction is a challenge. </w:t>
      </w:r>
    </w:p>
    <w:p w14:paraId="00412042" w14:textId="77777777" w:rsidR="00AF194B" w:rsidRDefault="00AF194B" w:rsidP="00F95AF7">
      <w:pPr>
        <w:pStyle w:val="Default"/>
        <w:numPr>
          <w:ilvl w:val="0"/>
          <w:numId w:val="2"/>
        </w:numPr>
        <w:rPr>
          <w:sz w:val="23"/>
          <w:szCs w:val="23"/>
        </w:rPr>
      </w:pPr>
      <w:r>
        <w:rPr>
          <w:sz w:val="23"/>
          <w:szCs w:val="23"/>
        </w:rPr>
        <w:t xml:space="preserve">Construction industry leads the #1 cause of death in the private work sector. With indoor live data on active construction sites, this system will provide the extra layer of protection in cases of emergency. </w:t>
      </w:r>
    </w:p>
    <w:p w14:paraId="5D7F2877" w14:textId="77777777" w:rsidR="00AF194B" w:rsidRDefault="00AF194B" w:rsidP="00F95AF7">
      <w:pPr>
        <w:pStyle w:val="Default"/>
        <w:numPr>
          <w:ilvl w:val="0"/>
          <w:numId w:val="2"/>
        </w:numPr>
        <w:rPr>
          <w:sz w:val="23"/>
          <w:szCs w:val="23"/>
        </w:rPr>
      </w:pPr>
      <w:r>
        <w:rPr>
          <w:sz w:val="23"/>
          <w:szCs w:val="23"/>
        </w:rPr>
        <w:t xml:space="preserve">Different indoor assets gets displaced all the time by different active workers, this system will provide a layer of asset tracking at the end of the day. </w:t>
      </w:r>
    </w:p>
    <w:p w14:paraId="724048AD" w14:textId="77777777" w:rsidR="00AF194B" w:rsidRDefault="00AF194B" w:rsidP="00F95AF7">
      <w:pPr>
        <w:pStyle w:val="Default"/>
        <w:numPr>
          <w:ilvl w:val="0"/>
          <w:numId w:val="2"/>
        </w:numPr>
        <w:rPr>
          <w:sz w:val="23"/>
          <w:szCs w:val="23"/>
        </w:rPr>
      </w:pPr>
      <w:r>
        <w:rPr>
          <w:sz w:val="23"/>
          <w:szCs w:val="23"/>
        </w:rPr>
        <w:t xml:space="preserve">From the initial UI sketches, you will find us focusing on the two pain features. Finding what we define as Person of Interest (POI), and Object of interest (OOI). In the center of the interface, we define to give an overview of the site actively from our tracking devices. </w:t>
      </w:r>
    </w:p>
    <w:p w14:paraId="27310F35" w14:textId="77777777" w:rsidR="002122FA" w:rsidRDefault="002122FA" w:rsidP="00AF194B"/>
    <w:p w14:paraId="20212F8F" w14:textId="77777777" w:rsidR="00655084" w:rsidRDefault="00AC70FB" w:rsidP="00655084">
      <w:pPr>
        <w:pStyle w:val="Heading1"/>
      </w:pPr>
      <w:r>
        <w:rPr>
          <w:noProof/>
        </w:rPr>
        <w:lastRenderedPageBreak/>
        <w:pict w14:anchorId="34AAAE7B">
          <v:shape id="_x0000_s1028" type="#_x0000_t75" style="position:absolute;margin-left:-18.2pt;margin-top:28.2pt;width:296.6pt;height:222.2pt;z-index:-251653120;mso-position-horizontal-relative:text;mso-position-vertical-relative:text;mso-width-relative:page;mso-height-relative:page" wrapcoords="-56 0 -56 21525 21600 21525 21600 0 -56 0">
            <v:imagedata r:id="rId8" o:title="2"/>
            <w10:wrap type="through"/>
          </v:shape>
        </w:pict>
      </w:r>
      <w:r w:rsidR="00655084">
        <w:t>Sample UI:</w:t>
      </w:r>
      <w:r w:rsidR="00655084" w:rsidRPr="00655084">
        <w:t xml:space="preserve"> </w:t>
      </w:r>
    </w:p>
    <w:p w14:paraId="342A497B" w14:textId="77777777" w:rsidR="00655084" w:rsidRDefault="00655084" w:rsidP="00655084">
      <w:pPr>
        <w:pStyle w:val="Heading2"/>
      </w:pPr>
      <w:r>
        <w:t>System Overview Dashboard:</w:t>
      </w:r>
    </w:p>
    <w:p w14:paraId="5551C6EE" w14:textId="77777777" w:rsidR="00655084" w:rsidRDefault="00655084" w:rsidP="00655084">
      <w:r>
        <w:t>This screen provides an overview of across the entire company with all its ongoing projects. The numbers of active employees and trackable assets are being dynamically updated.</w:t>
      </w:r>
    </w:p>
    <w:p w14:paraId="3D496ABC" w14:textId="77777777" w:rsidR="00655084" w:rsidRDefault="00655084" w:rsidP="00655084">
      <w:r w:rsidRPr="00655084">
        <w:rPr>
          <w:b/>
        </w:rPr>
        <w:t>Schedule</w:t>
      </w:r>
      <w:r>
        <w:t>: A list of personn</w:t>
      </w:r>
      <w:r w:rsidR="007B498C">
        <w:t xml:space="preserve">el whom is scheduled to be on </w:t>
      </w:r>
      <w:r w:rsidR="007B498C">
        <w:rPr>
          <w:rFonts w:hint="eastAsia"/>
        </w:rPr>
        <w:t>one</w:t>
      </w:r>
      <w:r>
        <w:t xml:space="preserve"> of the company site.</w:t>
      </w:r>
    </w:p>
    <w:p w14:paraId="449072B5" w14:textId="77777777" w:rsidR="00655084" w:rsidRDefault="00655084" w:rsidP="00655084">
      <w:r w:rsidRPr="00655084">
        <w:rPr>
          <w:b/>
        </w:rPr>
        <w:t>Asset</w:t>
      </w:r>
      <w:r>
        <w:t xml:space="preserve"> </w:t>
      </w:r>
      <w:r w:rsidRPr="00655084">
        <w:rPr>
          <w:b/>
        </w:rPr>
        <w:t>Log</w:t>
      </w:r>
      <w:r>
        <w:t>: Provides a detail view of asset activity and their last known location.</w:t>
      </w:r>
    </w:p>
    <w:p w14:paraId="748D5D5F" w14:textId="77777777" w:rsidR="00A234AF" w:rsidRDefault="00A234AF" w:rsidP="00655084"/>
    <w:p w14:paraId="6E43FA9F" w14:textId="77777777" w:rsidR="00A234AF" w:rsidRDefault="00A234AF" w:rsidP="00A234AF">
      <w:pPr>
        <w:pStyle w:val="Heading2"/>
      </w:pPr>
      <w:r>
        <w:t>Map overview</w:t>
      </w:r>
    </w:p>
    <w:p w14:paraId="40F2A25E" w14:textId="77777777" w:rsidR="00A234AF" w:rsidRDefault="00324C96" w:rsidP="00655084">
      <w:r w:rsidRPr="00A234AF">
        <w:rPr>
          <w:b/>
          <w:noProof/>
        </w:rPr>
        <mc:AlternateContent>
          <mc:Choice Requires="wps">
            <w:drawing>
              <wp:anchor distT="0" distB="0" distL="114300" distR="114300" simplePos="0" relativeHeight="251665408" behindDoc="0" locked="0" layoutInCell="1" allowOverlap="1" wp14:anchorId="12F47BC1" wp14:editId="483C5123">
                <wp:simplePos x="0" y="0"/>
                <wp:positionH relativeFrom="column">
                  <wp:posOffset>192156</wp:posOffset>
                </wp:positionH>
                <wp:positionV relativeFrom="paragraph">
                  <wp:posOffset>139010</wp:posOffset>
                </wp:positionV>
                <wp:extent cx="443947" cy="582792"/>
                <wp:effectExtent l="38100" t="38100" r="32385" b="27305"/>
                <wp:wrapNone/>
                <wp:docPr id="2" name="Straight Arrow Connector 2"/>
                <wp:cNvGraphicFramePr/>
                <a:graphic xmlns:a="http://schemas.openxmlformats.org/drawingml/2006/main">
                  <a:graphicData uri="http://schemas.microsoft.com/office/word/2010/wordprocessingShape">
                    <wps:wsp>
                      <wps:cNvCnPr/>
                      <wps:spPr>
                        <a:xfrm flipH="1" flipV="1">
                          <a:off x="0" y="0"/>
                          <a:ext cx="443947" cy="5827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CD5073" id="_x0000_t32" coordsize="21600,21600" o:spt="32" o:oned="t" path="m,l21600,21600e" filled="f">
                <v:path arrowok="t" fillok="f" o:connecttype="none"/>
                <o:lock v:ext="edit" shapetype="t"/>
              </v:shapetype>
              <v:shape id="Straight Arrow Connector 2" o:spid="_x0000_s1026" type="#_x0000_t32" style="position:absolute;margin-left:15.15pt;margin-top:10.95pt;width:34.95pt;height:45.9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" strokecolor="black [3200]" strokeweight=".5pt">
                <v:stroke endarrow="block" joinstyle="miter"/>
              </v:shape>
            </w:pict>
          </mc:Fallback>
        </mc:AlternateContent>
      </w:r>
      <w:r w:rsidR="00E2699A">
        <w:rPr>
          <w:noProof/>
        </w:rPr>
        <w:drawing>
          <wp:anchor distT="0" distB="0" distL="114300" distR="114300" simplePos="0" relativeHeight="251664384" behindDoc="0" locked="0" layoutInCell="1" allowOverlap="1" wp14:anchorId="4D018421" wp14:editId="4E36CCB7">
            <wp:simplePos x="0" y="0"/>
            <wp:positionH relativeFrom="margin">
              <wp:posOffset>291465</wp:posOffset>
            </wp:positionH>
            <wp:positionV relativeFrom="paragraph">
              <wp:posOffset>284480</wp:posOffset>
            </wp:positionV>
            <wp:extent cx="3573145" cy="2676525"/>
            <wp:effectExtent l="0" t="0" r="8255" b="9525"/>
            <wp:wrapThrough wrapText="bothSides">
              <wp:wrapPolygon edited="0">
                <wp:start x="0" y="0"/>
                <wp:lineTo x="0" y="21523"/>
                <wp:lineTo x="21535" y="21523"/>
                <wp:lineTo x="21535" y="0"/>
                <wp:lineTo x="0" y="0"/>
              </wp:wrapPolygon>
            </wp:wrapThrough>
            <wp:docPr id="1" name="Picture 1" descr="C:\Users\Xiaoxi\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Xiaoxi\AppData\Local\Microsoft\Windows\INetCache\Content.Word\3.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73145" cy="2676525"/>
                    </a:xfrm>
                    <a:prstGeom prst="rect">
                      <a:avLst/>
                    </a:prstGeom>
                    <a:noFill/>
                    <a:ln>
                      <a:noFill/>
                    </a:ln>
                  </pic:spPr>
                </pic:pic>
              </a:graphicData>
            </a:graphic>
            <wp14:sizeRelH relativeFrom="page">
              <wp14:pctWidth>0</wp14:pctWidth>
            </wp14:sizeRelH>
            <wp14:sizeRelV relativeFrom="page">
              <wp14:pctHeight>0</wp14:pctHeight>
            </wp14:sizeRelV>
          </wp:anchor>
        </w:drawing>
      </w:r>
      <w:r w:rsidR="00A234AF" w:rsidRPr="00A234AF">
        <w:rPr>
          <w:b/>
        </w:rPr>
        <w:t>Inbox</w:t>
      </w:r>
      <w:r w:rsidR="00A234AF">
        <w:t xml:space="preserve">: Live messaging capabilities between overhead management </w:t>
      </w:r>
    </w:p>
    <w:p w14:paraId="374BCCB0" w14:textId="77777777" w:rsidR="00E2699A" w:rsidRDefault="000C286F" w:rsidP="00A234AF">
      <w:r>
        <w:rPr>
          <w:b/>
          <w:noProof/>
        </w:rPr>
        <mc:AlternateContent>
          <mc:Choice Requires="wps">
            <w:drawing>
              <wp:anchor distT="0" distB="0" distL="114300" distR="114300" simplePos="0" relativeHeight="251671552" behindDoc="0" locked="0" layoutInCell="1" allowOverlap="1" wp14:anchorId="27586372" wp14:editId="04EBD386">
                <wp:simplePos x="0" y="0"/>
                <wp:positionH relativeFrom="column">
                  <wp:posOffset>3034748</wp:posOffset>
                </wp:positionH>
                <wp:positionV relativeFrom="paragraph">
                  <wp:posOffset>787538</wp:posOffset>
                </wp:positionV>
                <wp:extent cx="868017" cy="2067339"/>
                <wp:effectExtent l="0" t="0" r="66040" b="47625"/>
                <wp:wrapNone/>
                <wp:docPr id="8" name="Straight Arrow Connector 8"/>
                <wp:cNvGraphicFramePr/>
                <a:graphic xmlns:a="http://schemas.openxmlformats.org/drawingml/2006/main">
                  <a:graphicData uri="http://schemas.microsoft.com/office/word/2010/wordprocessingShape">
                    <wps:wsp>
                      <wps:cNvCnPr/>
                      <wps:spPr>
                        <a:xfrm>
                          <a:off x="0" y="0"/>
                          <a:ext cx="868017" cy="206733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DC3B1E" id="Straight Arrow Connector 8" o:spid="_x0000_s1026" type="#_x0000_t32" style="position:absolute;margin-left:238.95pt;margin-top:62pt;width:68.35pt;height:162.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" strokecolor="#ed7d31 [3205]" strokeweight=".5pt">
                <v:stroke endarrow="block" joinstyle="miter"/>
              </v:shape>
            </w:pict>
          </mc:Fallback>
        </mc:AlternateContent>
      </w:r>
      <w:r w:rsidR="000D567B">
        <w:rPr>
          <w:b/>
          <w:noProof/>
        </w:rPr>
        <mc:AlternateContent>
          <mc:Choice Requires="wps">
            <w:drawing>
              <wp:anchor distT="0" distB="0" distL="114300" distR="114300" simplePos="0" relativeHeight="251674624" behindDoc="0" locked="0" layoutInCell="1" allowOverlap="1" wp14:anchorId="661E7D9D" wp14:editId="3AC5EA3E">
                <wp:simplePos x="0" y="0"/>
                <wp:positionH relativeFrom="column">
                  <wp:posOffset>3226905</wp:posOffset>
                </wp:positionH>
                <wp:positionV relativeFrom="paragraph">
                  <wp:posOffset>761034</wp:posOffset>
                </wp:positionV>
                <wp:extent cx="748748" cy="1285461"/>
                <wp:effectExtent l="0" t="0" r="51435" b="48260"/>
                <wp:wrapNone/>
                <wp:docPr id="11" name="Straight Arrow Connector 11"/>
                <wp:cNvGraphicFramePr/>
                <a:graphic xmlns:a="http://schemas.openxmlformats.org/drawingml/2006/main">
                  <a:graphicData uri="http://schemas.microsoft.com/office/word/2010/wordprocessingShape">
                    <wps:wsp>
                      <wps:cNvCnPr/>
                      <wps:spPr>
                        <a:xfrm>
                          <a:off x="0" y="0"/>
                          <a:ext cx="748748" cy="1285461"/>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35FEA4" id="Straight Arrow Connector 11" o:spid="_x0000_s1026" type="#_x0000_t32" style="position:absolute;margin-left:254.1pt;margin-top:59.9pt;width:58.95pt;height:101.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" strokecolor="#70ad47 [3209]" strokeweight="1pt">
                <v:stroke endarrow="block" joinstyle="miter"/>
              </v:shape>
            </w:pict>
          </mc:Fallback>
        </mc:AlternateContent>
      </w:r>
      <w:r w:rsidR="0088021D">
        <w:rPr>
          <w:b/>
          <w:noProof/>
        </w:rPr>
        <mc:AlternateContent>
          <mc:Choice Requires="wps">
            <w:drawing>
              <wp:anchor distT="0" distB="0" distL="114300" distR="114300" simplePos="0" relativeHeight="251666432" behindDoc="0" locked="0" layoutInCell="1" allowOverlap="1" wp14:anchorId="55B8302D" wp14:editId="161D1E85">
                <wp:simplePos x="0" y="0"/>
                <wp:positionH relativeFrom="column">
                  <wp:posOffset>3458817</wp:posOffset>
                </wp:positionH>
                <wp:positionV relativeFrom="paragraph">
                  <wp:posOffset>78547</wp:posOffset>
                </wp:positionV>
                <wp:extent cx="490193" cy="357808"/>
                <wp:effectExtent l="0" t="38100" r="62865" b="23495"/>
                <wp:wrapNone/>
                <wp:docPr id="3" name="Straight Arrow Connector 3"/>
                <wp:cNvGraphicFramePr/>
                <a:graphic xmlns:a="http://schemas.openxmlformats.org/drawingml/2006/main">
                  <a:graphicData uri="http://schemas.microsoft.com/office/word/2010/wordprocessingShape">
                    <wps:wsp>
                      <wps:cNvCnPr/>
                      <wps:spPr>
                        <a:xfrm flipV="1">
                          <a:off x="0" y="0"/>
                          <a:ext cx="490193" cy="3578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9FB334" id="Straight Arrow Connector 3" o:spid="_x0000_s1026" type="#_x0000_t32" style="position:absolute;margin-left:272.35pt;margin-top:6.2pt;width:38.6pt;height:28.1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" strokecolor="black [3200]" strokeweight=".5pt">
                <v:stroke endarrow="block" joinstyle="miter"/>
              </v:shape>
            </w:pict>
          </mc:Fallback>
        </mc:AlternateContent>
      </w:r>
      <w:r w:rsidR="0088021D">
        <w:rPr>
          <w:b/>
          <w:noProof/>
        </w:rPr>
        <mc:AlternateContent>
          <mc:Choice Requires="wps">
            <w:drawing>
              <wp:anchor distT="0" distB="0" distL="114300" distR="114300" simplePos="0" relativeHeight="251672576" behindDoc="0" locked="0" layoutInCell="1" allowOverlap="1" wp14:anchorId="76288491" wp14:editId="0B72ADFC">
                <wp:simplePos x="0" y="0"/>
                <wp:positionH relativeFrom="column">
                  <wp:posOffset>3445565</wp:posOffset>
                </wp:positionH>
                <wp:positionV relativeFrom="paragraph">
                  <wp:posOffset>681521</wp:posOffset>
                </wp:positionV>
                <wp:extent cx="503583" cy="205408"/>
                <wp:effectExtent l="0" t="0" r="67945" b="61595"/>
                <wp:wrapNone/>
                <wp:docPr id="9" name="Straight Arrow Connector 9"/>
                <wp:cNvGraphicFramePr/>
                <a:graphic xmlns:a="http://schemas.openxmlformats.org/drawingml/2006/main">
                  <a:graphicData uri="http://schemas.microsoft.com/office/word/2010/wordprocessingShape">
                    <wps:wsp>
                      <wps:cNvCnPr/>
                      <wps:spPr>
                        <a:xfrm>
                          <a:off x="0" y="0"/>
                          <a:ext cx="503583" cy="2054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998D3D" id="Straight Arrow Connector 9" o:spid="_x0000_s1026" type="#_x0000_t32" style="position:absolute;margin-left:271.3pt;margin-top:53.65pt;width:39.65pt;height:16.1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" strokecolor="black [3200]" strokeweight=".5pt">
                <v:stroke endarrow="block" joinstyle="miter"/>
              </v:shape>
            </w:pict>
          </mc:Fallback>
        </mc:AlternateContent>
      </w:r>
      <w:r w:rsidR="002F4C05">
        <w:rPr>
          <w:b/>
          <w:noProof/>
        </w:rPr>
        <mc:AlternateContent>
          <mc:Choice Requires="wps">
            <w:drawing>
              <wp:anchor distT="0" distB="0" distL="114300" distR="114300" simplePos="0" relativeHeight="251668480" behindDoc="0" locked="0" layoutInCell="1" allowOverlap="1" wp14:anchorId="49894109" wp14:editId="3190E1B8">
                <wp:simplePos x="0" y="0"/>
                <wp:positionH relativeFrom="column">
                  <wp:posOffset>178904</wp:posOffset>
                </wp:positionH>
                <wp:positionV relativeFrom="paragraph">
                  <wp:posOffset>747781</wp:posOffset>
                </wp:positionV>
                <wp:extent cx="2391576" cy="2869095"/>
                <wp:effectExtent l="38100" t="0" r="27940" b="64770"/>
                <wp:wrapNone/>
                <wp:docPr id="5" name="Straight Arrow Connector 5"/>
                <wp:cNvGraphicFramePr/>
                <a:graphic xmlns:a="http://schemas.openxmlformats.org/drawingml/2006/main">
                  <a:graphicData uri="http://schemas.microsoft.com/office/word/2010/wordprocessingShape">
                    <wps:wsp>
                      <wps:cNvCnPr/>
                      <wps:spPr>
                        <a:xfrm flipH="1">
                          <a:off x="0" y="0"/>
                          <a:ext cx="2391576" cy="28690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C54403" id="Straight Arrow Connector 5" o:spid="_x0000_s1026" type="#_x0000_t32" style="position:absolute;margin-left:14.1pt;margin-top:58.9pt;width:188.3pt;height:225.9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" strokecolor="#5b9bd5 [3204]" strokeweight=".5pt">
                <v:stroke endarrow="block" joinstyle="miter"/>
              </v:shape>
            </w:pict>
          </mc:Fallback>
        </mc:AlternateContent>
      </w:r>
      <w:r w:rsidR="002F4C05">
        <w:rPr>
          <w:b/>
          <w:noProof/>
        </w:rPr>
        <mc:AlternateContent>
          <mc:Choice Requires="wps">
            <w:drawing>
              <wp:anchor distT="0" distB="0" distL="114300" distR="114300" simplePos="0" relativeHeight="251667456" behindDoc="0" locked="0" layoutInCell="1" allowOverlap="1" wp14:anchorId="1E301574" wp14:editId="35B3D32A">
                <wp:simplePos x="0" y="0"/>
                <wp:positionH relativeFrom="column">
                  <wp:posOffset>881269</wp:posOffset>
                </wp:positionH>
                <wp:positionV relativeFrom="paragraph">
                  <wp:posOffset>734529</wp:posOffset>
                </wp:positionV>
                <wp:extent cx="1860964" cy="2988366"/>
                <wp:effectExtent l="38100" t="0" r="25400" b="59690"/>
                <wp:wrapNone/>
                <wp:docPr id="4" name="Straight Arrow Connector 4"/>
                <wp:cNvGraphicFramePr/>
                <a:graphic xmlns:a="http://schemas.openxmlformats.org/drawingml/2006/main">
                  <a:graphicData uri="http://schemas.microsoft.com/office/word/2010/wordprocessingShape">
                    <wps:wsp>
                      <wps:cNvCnPr/>
                      <wps:spPr>
                        <a:xfrm flipH="1">
                          <a:off x="0" y="0"/>
                          <a:ext cx="1860964" cy="29883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CACE4D" id="Straight Arrow Connector 4" o:spid="_x0000_s1026" type="#_x0000_t32" style="position:absolute;margin-left:69.4pt;margin-top:57.85pt;width:146.55pt;height:235.3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" strokecolor="#5b9bd5 [3204]" strokeweight=".5pt">
                <v:stroke endarrow="block" joinstyle="miter"/>
              </v:shape>
            </w:pict>
          </mc:Fallback>
        </mc:AlternateContent>
      </w:r>
      <w:r w:rsidR="00A234AF">
        <w:rPr>
          <w:b/>
        </w:rPr>
        <w:t xml:space="preserve">User Management: </w:t>
      </w:r>
      <w:r w:rsidR="00A234AF">
        <w:t>For overall security of our system, users will be managed and gated to specific access.</w:t>
      </w:r>
    </w:p>
    <w:p w14:paraId="71F83BEC" w14:textId="77777777" w:rsidR="00E2699A" w:rsidRDefault="000C286F" w:rsidP="00A234AF">
      <w:r>
        <w:rPr>
          <w:b/>
          <w:noProof/>
        </w:rPr>
        <mc:AlternateContent>
          <mc:Choice Requires="wps">
            <w:drawing>
              <wp:anchor distT="0" distB="0" distL="114300" distR="114300" simplePos="0" relativeHeight="251670528" behindDoc="0" locked="0" layoutInCell="1" allowOverlap="1" wp14:anchorId="4EB8CBCC" wp14:editId="226F2D46">
                <wp:simplePos x="0" y="0"/>
                <wp:positionH relativeFrom="column">
                  <wp:posOffset>2623930</wp:posOffset>
                </wp:positionH>
                <wp:positionV relativeFrom="paragraph">
                  <wp:posOffset>731851</wp:posOffset>
                </wp:positionV>
                <wp:extent cx="1240763" cy="1384852"/>
                <wp:effectExtent l="0" t="0" r="74295" b="63500"/>
                <wp:wrapNone/>
                <wp:docPr id="7" name="Straight Arrow Connector 7"/>
                <wp:cNvGraphicFramePr/>
                <a:graphic xmlns:a="http://schemas.openxmlformats.org/drawingml/2006/main">
                  <a:graphicData uri="http://schemas.microsoft.com/office/word/2010/wordprocessingShape">
                    <wps:wsp>
                      <wps:cNvCnPr/>
                      <wps:spPr>
                        <a:xfrm>
                          <a:off x="0" y="0"/>
                          <a:ext cx="1240763" cy="138485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8D372A" id="Straight Arrow Connector 7" o:spid="_x0000_s1026" type="#_x0000_t32" style="position:absolute;margin-left:206.6pt;margin-top:57.65pt;width:97.7pt;height:109.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" strokecolor="#ed7d31 [3205]" strokeweight=".5pt">
                <v:stroke endarrow="block" joinstyle="miter"/>
              </v:shape>
            </w:pict>
          </mc:Fallback>
        </mc:AlternateContent>
      </w:r>
      <w:r w:rsidR="000D567B">
        <w:rPr>
          <w:b/>
          <w:noProof/>
        </w:rPr>
        <mc:AlternateContent>
          <mc:Choice Requires="wps">
            <w:drawing>
              <wp:anchor distT="0" distB="0" distL="114300" distR="114300" simplePos="0" relativeHeight="251675648" behindDoc="0" locked="0" layoutInCell="1" allowOverlap="1" wp14:anchorId="1E2899F1" wp14:editId="16A67F48">
                <wp:simplePos x="0" y="0"/>
                <wp:positionH relativeFrom="column">
                  <wp:posOffset>2650434</wp:posOffset>
                </wp:positionH>
                <wp:positionV relativeFrom="paragraph">
                  <wp:posOffset>367417</wp:posOffset>
                </wp:positionV>
                <wp:extent cx="1278835" cy="901147"/>
                <wp:effectExtent l="0" t="0" r="74295" b="51435"/>
                <wp:wrapNone/>
                <wp:docPr id="12" name="Straight Arrow Connector 12"/>
                <wp:cNvGraphicFramePr/>
                <a:graphic xmlns:a="http://schemas.openxmlformats.org/drawingml/2006/main">
                  <a:graphicData uri="http://schemas.microsoft.com/office/word/2010/wordprocessingShape">
                    <wps:wsp>
                      <wps:cNvCnPr/>
                      <wps:spPr>
                        <a:xfrm>
                          <a:off x="0" y="0"/>
                          <a:ext cx="1278835" cy="901147"/>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67F7D20A" id="Straight Arrow Connector 12" o:spid="_x0000_s1026" type="#_x0000_t32" style="position:absolute;margin-left:208.7pt;margin-top:28.95pt;width:100.7pt;height:70.9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" strokecolor="#70ad47 [3209]" strokeweight="1pt">
                <v:stroke endarrow="block" joinstyle="miter"/>
              </v:shape>
            </w:pict>
          </mc:Fallback>
        </mc:AlternateContent>
      </w:r>
      <w:r w:rsidR="0088021D">
        <w:rPr>
          <w:b/>
          <w:noProof/>
        </w:rPr>
        <mc:AlternateContent>
          <mc:Choice Requires="wps">
            <w:drawing>
              <wp:anchor distT="0" distB="0" distL="114300" distR="114300" simplePos="0" relativeHeight="251673600" behindDoc="0" locked="0" layoutInCell="1" allowOverlap="1" wp14:anchorId="0C6DA0A3" wp14:editId="64B83886">
                <wp:simplePos x="0" y="0"/>
                <wp:positionH relativeFrom="column">
                  <wp:posOffset>3511826</wp:posOffset>
                </wp:positionH>
                <wp:positionV relativeFrom="paragraph">
                  <wp:posOffset>142130</wp:posOffset>
                </wp:positionV>
                <wp:extent cx="377687" cy="72887"/>
                <wp:effectExtent l="0" t="57150" r="3810" b="22860"/>
                <wp:wrapNone/>
                <wp:docPr id="10" name="Straight Arrow Connector 10"/>
                <wp:cNvGraphicFramePr/>
                <a:graphic xmlns:a="http://schemas.openxmlformats.org/drawingml/2006/main">
                  <a:graphicData uri="http://schemas.microsoft.com/office/word/2010/wordprocessingShape">
                    <wps:wsp>
                      <wps:cNvCnPr/>
                      <wps:spPr>
                        <a:xfrm flipV="1">
                          <a:off x="0" y="0"/>
                          <a:ext cx="377687" cy="728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D7CA619" id="Straight Arrow Connector 10" o:spid="_x0000_s1026" type="#_x0000_t32" style="position:absolute;margin-left:276.5pt;margin-top:11.2pt;width:29.75pt;height:5.75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" strokecolor="black [3200]" strokeweight=".5pt">
                <v:stroke endarrow="block" joinstyle="miter"/>
              </v:shape>
            </w:pict>
          </mc:Fallback>
        </mc:AlternateContent>
      </w:r>
      <w:r w:rsidR="0088021D">
        <w:rPr>
          <w:b/>
          <w:noProof/>
        </w:rPr>
        <w:t>General Information</w:t>
      </w:r>
      <w:r w:rsidR="00E2699A" w:rsidRPr="00E2699A">
        <w:rPr>
          <w:b/>
        </w:rPr>
        <w:t xml:space="preserve"> toggle:</w:t>
      </w:r>
      <w:r w:rsidR="00E2699A">
        <w:rPr>
          <w:b/>
        </w:rPr>
        <w:t xml:space="preserve"> </w:t>
      </w:r>
      <w:r w:rsidR="00E2699A">
        <w:br/>
        <w:t>Toggling this icon will enable the user to view</w:t>
      </w:r>
      <w:r w:rsidR="0088021D">
        <w:t xml:space="preserve"> general</w:t>
      </w:r>
      <w:r w:rsidR="00E2699A">
        <w:t xml:space="preserve"> live indoor location data</w:t>
      </w:r>
      <w:r w:rsidR="0088021D">
        <w:t xml:space="preserve">. (Specific info of current floor, building, and the activities on the current floor) </w:t>
      </w:r>
      <w:r w:rsidR="00E2699A">
        <w:t xml:space="preserve"> </w:t>
      </w:r>
    </w:p>
    <w:p w14:paraId="5B1FD195" w14:textId="77777777" w:rsidR="00E2699A" w:rsidRDefault="00E2699A" w:rsidP="0089640D">
      <w:pPr>
        <w:rPr>
          <w:b/>
        </w:rPr>
      </w:pPr>
      <w:r w:rsidRPr="00E2699A">
        <w:rPr>
          <w:b/>
        </w:rPr>
        <w:t>Asset location toggle:</w:t>
      </w:r>
      <w:r w:rsidR="0089640D">
        <w:rPr>
          <w:b/>
        </w:rPr>
        <w:br/>
      </w:r>
      <w:r w:rsidR="0089640D">
        <w:t>Toggling this icon will enable the user to view live indoor location data of trackable assets.</w:t>
      </w:r>
    </w:p>
    <w:p w14:paraId="6EB81CEA" w14:textId="77777777" w:rsidR="00E2699A" w:rsidRPr="00E2699A" w:rsidRDefault="00E2699A" w:rsidP="002F4C05">
      <w:pPr>
        <w:pStyle w:val="NoSpacing"/>
        <w:ind w:left="6160" w:right="440"/>
      </w:pPr>
      <w:r w:rsidRPr="00E2699A">
        <w:rPr>
          <w:b/>
        </w:rPr>
        <w:t>Employee location toggle:</w:t>
      </w:r>
      <w:r>
        <w:rPr>
          <w:b/>
        </w:rPr>
        <w:t xml:space="preserve"> </w:t>
      </w:r>
      <w:r>
        <w:br/>
      </w:r>
      <w:r w:rsidR="0089640D">
        <w:t>T</w:t>
      </w:r>
      <w:r>
        <w:t xml:space="preserve">oggling this icon will enable </w:t>
      </w:r>
      <w:r w:rsidR="0089640D">
        <w:t xml:space="preserve">    </w:t>
      </w:r>
      <w:r>
        <w:t xml:space="preserve">the user to view live </w:t>
      </w:r>
      <w:r w:rsidR="0089640D">
        <w:t xml:space="preserve">indoor </w:t>
      </w:r>
      <w:r>
        <w:t xml:space="preserve">location data of their </w:t>
      </w:r>
      <w:r w:rsidR="002F4C05">
        <w:t>employees.</w:t>
      </w:r>
    </w:p>
    <w:p w14:paraId="283A2A68" w14:textId="77777777" w:rsidR="00E2699A" w:rsidRPr="002F4C05" w:rsidRDefault="00E2699A" w:rsidP="002F4C05">
      <w:pPr>
        <w:pStyle w:val="NoSpacing"/>
        <w:rPr>
          <w:b/>
        </w:rPr>
      </w:pPr>
      <w:r w:rsidRPr="002F4C05">
        <w:rPr>
          <w:b/>
        </w:rPr>
        <w:t>Building and floor selection:</w:t>
      </w:r>
    </w:p>
    <w:p w14:paraId="5A7992C0" w14:textId="77777777" w:rsidR="00E2699A" w:rsidRPr="00E2699A" w:rsidRDefault="00E2699A" w:rsidP="00E70400">
      <w:pPr>
        <w:pStyle w:val="NoSpacing"/>
      </w:pPr>
      <w:r>
        <w:t xml:space="preserve">Toggling these 2 icons will </w:t>
      </w:r>
      <w:r w:rsidR="00E4550B">
        <w:t>enable users</w:t>
      </w:r>
      <w:r>
        <w:t xml:space="preserve"> to select to view activities on a specified floor of a specified building. </w:t>
      </w:r>
    </w:p>
    <w:sectPr w:rsidR="00E2699A" w:rsidRPr="00E2699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08DE6592"/>
    <w:multiLevelType w:val="hybridMultilevel"/>
    <w:tmpl w:val="DEE81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3A90D7E"/>
    <w:multiLevelType w:val="hybridMultilevel"/>
    <w:tmpl w:val="89646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22FA"/>
    <w:rsid w:val="000C286F"/>
    <w:rsid w:val="000D567B"/>
    <w:rsid w:val="00136155"/>
    <w:rsid w:val="002122FA"/>
    <w:rsid w:val="002F4C05"/>
    <w:rsid w:val="003156E8"/>
    <w:rsid w:val="00324C96"/>
    <w:rsid w:val="003C18F0"/>
    <w:rsid w:val="00655084"/>
    <w:rsid w:val="006D71A8"/>
    <w:rsid w:val="007B498C"/>
    <w:rsid w:val="0088021D"/>
    <w:rsid w:val="0089640D"/>
    <w:rsid w:val="00A234AF"/>
    <w:rsid w:val="00AC70FB"/>
    <w:rsid w:val="00AF194B"/>
    <w:rsid w:val="00E2699A"/>
    <w:rsid w:val="00E4550B"/>
    <w:rsid w:val="00E70400"/>
    <w:rsid w:val="00F050BA"/>
    <w:rsid w:val="00F95AF7"/>
    <w:rsid w:val="00FC02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76B5A0F4"/>
  <w15:chartTrackingRefBased/>
  <w15:docId w15:val="{ED3E4358-14BE-4D11-B7F7-CADE9D61B3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link w:val="Heading1Char"/>
    <w:uiPriority w:val="9"/>
    <w:qFormat/>
    <w:rsid w:val="002122F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122F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5508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22FA"/>
    <w:rPr>
      <w:rFonts w:ascii="Times New Roman" w:eastAsia="Times New Roman" w:hAnsi="Times New Roman" w:cs="Times New Roman"/>
      <w:b/>
      <w:bCs/>
      <w:kern w:val="36"/>
      <w:sz w:val="48"/>
      <w:szCs w:val="48"/>
    </w:rPr>
  </w:style>
  <w:style w:type="paragraph" w:styleId="Title">
    <w:name w:val="Title"/>
    <w:basedOn w:val="Normal"/>
    <w:next w:val="Normal"/>
    <w:link w:val="TitleChar"/>
    <w:uiPriority w:val="10"/>
    <w:qFormat/>
    <w:rsid w:val="002122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122FA"/>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2122FA"/>
    <w:pPr>
      <w:ind w:left="720"/>
      <w:contextualSpacing/>
    </w:pPr>
  </w:style>
  <w:style w:type="character" w:customStyle="1" w:styleId="Heading2Char">
    <w:name w:val="Heading 2 Char"/>
    <w:basedOn w:val="DefaultParagraphFont"/>
    <w:link w:val="Heading2"/>
    <w:uiPriority w:val="9"/>
    <w:rsid w:val="002122FA"/>
    <w:rPr>
      <w:rFonts w:asciiTheme="majorHAnsi" w:eastAsiaTheme="majorEastAsia" w:hAnsiTheme="majorHAnsi" w:cstheme="majorBidi"/>
      <w:color w:val="2E74B5" w:themeColor="accent1" w:themeShade="BF"/>
      <w:sz w:val="26"/>
      <w:szCs w:val="26"/>
    </w:rPr>
  </w:style>
  <w:style w:type="paragraph" w:customStyle="1" w:styleId="Default">
    <w:name w:val="Default"/>
    <w:rsid w:val="00AF194B"/>
    <w:pPr>
      <w:autoSpaceDE w:val="0"/>
      <w:autoSpaceDN w:val="0"/>
      <w:adjustRightInd w:val="0"/>
      <w:spacing w:after="0" w:line="240" w:lineRule="auto"/>
    </w:pPr>
    <w:rPr>
      <w:rFonts w:ascii="Calibri" w:hAnsi="Calibri" w:cs="Calibri"/>
      <w:color w:val="000000"/>
      <w:sz w:val="24"/>
      <w:szCs w:val="24"/>
    </w:rPr>
  </w:style>
  <w:style w:type="character" w:customStyle="1" w:styleId="Heading3Char">
    <w:name w:val="Heading 3 Char"/>
    <w:basedOn w:val="DefaultParagraphFont"/>
    <w:link w:val="Heading3"/>
    <w:uiPriority w:val="9"/>
    <w:rsid w:val="00655084"/>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E2699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4686601">
      <w:bodyDiv w:val="1"/>
      <w:marLeft w:val="0"/>
      <w:marRight w:val="0"/>
      <w:marTop w:val="0"/>
      <w:marBottom w:val="0"/>
      <w:divBdr>
        <w:top w:val="none" w:sz="0" w:space="0" w:color="auto"/>
        <w:left w:val="none" w:sz="0" w:space="0" w:color="auto"/>
        <w:bottom w:val="none" w:sz="0" w:space="0" w:color="auto"/>
        <w:right w:val="none" w:sz="0" w:space="0" w:color="auto"/>
      </w:divBdr>
    </w:div>
    <w:div w:id="1096098651">
      <w:bodyDiv w:val="1"/>
      <w:marLeft w:val="0"/>
      <w:marRight w:val="0"/>
      <w:marTop w:val="0"/>
      <w:marBottom w:val="0"/>
      <w:divBdr>
        <w:top w:val="none" w:sz="0" w:space="0" w:color="auto"/>
        <w:left w:val="none" w:sz="0" w:space="0" w:color="auto"/>
        <w:bottom w:val="none" w:sz="0" w:space="0" w:color="auto"/>
        <w:right w:val="none" w:sz="0" w:space="0" w:color="auto"/>
      </w:divBdr>
    </w:div>
    <w:div w:id="1340893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pn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3</Pages>
  <Words>396</Words>
  <Characters>2259</Characters>
  <Application>Microsoft Macintosh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Xiaoxi Zheng</dc:creator>
  <cp:keywords/>
  <dc:description/>
  <cp:lastModifiedBy>Zheng,Xiaoxi</cp:lastModifiedBy>
  <cp:revision>20</cp:revision>
  <cp:lastPrinted>2016-10-02T21:04:00Z</cp:lastPrinted>
  <dcterms:created xsi:type="dcterms:W3CDTF">2016-10-02T21:02:00Z</dcterms:created>
  <dcterms:modified xsi:type="dcterms:W3CDTF">2017-09-21T01:42:00Z</dcterms:modified>
</cp:coreProperties>
</file>